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ГРОМАДСЬКИЙ ПРОЕКТ ДЛЯ РЕАЛІЗАЦІЇ У 2018 РОЦІ</w:t>
      </w:r>
    </w:p>
    <w:p>
      <w:pPr>
        <w:spacing w:before="0" w:after="14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14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Заповнюється оператором</w:t>
      </w:r>
    </w:p>
    <w:p>
      <w:pPr>
        <w:spacing w:before="0" w:after="14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Дата надходження: 28.09.2018р.</w:t>
      </w:r>
    </w:p>
    <w:p>
      <w:pPr>
        <w:spacing w:before="0" w:after="14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Номер у реєстрі проектів:</w:t>
      </w:r>
    </w:p>
    <w:p>
      <w:pPr>
        <w:spacing w:before="0" w:after="14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ПІП та підпис особи, що реєструє: Ковальчук З.М.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Інформація про проект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Назва проекту*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(не більше 10 слів)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Відкриття пам'ятника Єпископу Никиті Будці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Категорія проекту*</w:t>
      </w:r>
    </w:p>
    <w:tbl>
      <w:tblPr/>
      <w:tblGrid>
        <w:gridCol w:w="4646"/>
        <w:gridCol w:w="5722"/>
      </w:tblGrid>
      <w:tr>
        <w:trPr>
          <w:trHeight w:val="3080" w:hRule="auto"/>
          <w:jc w:val="left"/>
        </w:trPr>
        <w:tc>
          <w:tcPr>
            <w:tcW w:w="464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Безпека та громадський порядок</w:t>
            </w:r>
          </w:p>
          <w:p>
            <w:pPr>
              <w:numPr>
                <w:ilvl w:val="0"/>
                <w:numId w:val="6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Велоінфраструктура</w:t>
            </w:r>
          </w:p>
          <w:p>
            <w:pPr>
              <w:numPr>
                <w:ilvl w:val="0"/>
                <w:numId w:val="6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Житлово-комунальне господарство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numPr>
                <w:ilvl w:val="0"/>
                <w:numId w:val="6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Засоби масової інформації</w:t>
            </w:r>
          </w:p>
          <w:p>
            <w:pPr>
              <w:numPr>
                <w:ilvl w:val="0"/>
                <w:numId w:val="6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Культура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40" w:line="240"/>
              <w:ind w:right="34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7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Навколишнє середовище</w:t>
            </w:r>
          </w:p>
          <w:p>
            <w:pPr>
              <w:numPr>
                <w:ilvl w:val="0"/>
                <w:numId w:val="8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Освіта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numPr>
                <w:ilvl w:val="0"/>
                <w:numId w:val="8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Охорона здоров'я</w:t>
            </w:r>
          </w:p>
          <w:p>
            <w:pPr>
              <w:numPr>
                <w:ilvl w:val="0"/>
                <w:numId w:val="8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Соціальний захист</w:t>
            </w:r>
          </w:p>
          <w:p>
            <w:pPr>
              <w:numPr>
                <w:ilvl w:val="0"/>
                <w:numId w:val="8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Спорт</w:t>
            </w:r>
          </w:p>
          <w:p>
            <w:pPr>
              <w:numPr>
                <w:ilvl w:val="0"/>
                <w:numId w:val="8"/>
              </w:numPr>
              <w:spacing w:before="0" w:after="40" w:line="240"/>
              <w:ind w:right="340" w:left="283" w:hanging="283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Телекомунікації, зв’язок та інформаційні технології</w:t>
            </w:r>
          </w:p>
          <w:p>
            <w:pPr>
              <w:numPr>
                <w:ilvl w:val="0"/>
                <w:numId w:val="8"/>
              </w:numPr>
              <w:spacing w:before="0" w:after="40" w:line="240"/>
              <w:ind w:right="340" w:left="283" w:hanging="283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Транспорт</w:t>
            </w:r>
          </w:p>
        </w:tc>
      </w:tr>
    </w:tbl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Житловий масив / мікрорайон*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Північний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Адреси, назва установи / закладу, будинку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Вулиця Овочева 5 м.Тернопіль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Короткий опис проекту*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(не більше 50 слів)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Основна ідея проекту - проведення робіт з благоустрою майданчика навколо памятника Микиті Будці, який буде становлений в 2019 році. Микита Будка проживав по даній адресі під час навчання в класичній гімназії м.Тернополя.І заслуговує на визнання і хорошу славу  про великі кроки і діяння як на Україні так і за її межами зокрема в Канаді, де став один із перших єпископів УГКЦ і ставши титульним єпископом Патари.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Початкову освіту здобув у рідному селі. Згодом  навчався у Першій класичній гімназії в Тернополі, яку закінчив у 1897р. з відзнакою. Після закінчення теологічних студій у Відні та Інсбруці 14 жовтня 1905 року отримав священичі свячення з рук самого митрополита Андрея Шептицького.15 липня 1912 року Папою Пієм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призначений єпископом для українців-католиків у Канаді.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Повний опис проекту та прогнозний обсяг витрат</w:t>
      </w:r>
    </w:p>
    <w:p>
      <w:pPr>
        <w:tabs>
          <w:tab w:val="left" w:pos="284" w:leader="none"/>
        </w:tabs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284" w:leader="none"/>
        </w:tabs>
        <w:spacing w:before="0" w:after="0" w:line="276"/>
        <w:ind w:right="3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Проблема (передумови, обґрунтування необхідності реалізації проекту)*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Місто Тернопіль дійсно унікальне. Чимало тернополян та гостей міста по справжньому закохані в його архітектуру, історію та культуру. За 478 років з часу заснування, Тернопіль досі не вшанував першого для українців єпископа церкви УГКЦ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Канаді, теолога, просвітницького діяча який із спогадів сучасників був людиною високих ідеалів Никиту Будку,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auto"/>
            <w:spacing w:val="0"/>
            <w:position w:val="0"/>
            <w:sz w:val="20"/>
            <w:shd w:fill="auto" w:val="clear"/>
          </w:rPr>
          <w:t xml:space="preserve">священномученик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а, проголошеного блаженним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2001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року, який заслуговує на визнання і згадку.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Мета проекту*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Покращення туристичної привабливості міста Тернополя, підтримка і збереження української духовної культури, пам’яток нашої спадщини, архітектурного надбання Тернопільщини і цінування праці тих видатних людей, які стали невід’ємною частиною  цієї спадщини. Зокрема це йдеться мова про єпископа церкви, теолога, просвітницького діяча Никиту Будку.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Пропоноване рішення вирішення проблеми і його обґрунтування*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Тому пропонуємо встановити у місті пам’ятник Єпископу Никиті Будці.На його фоні зможуть фотографуватися туристи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та самі тернополяни зробити цікаве та пам'ятне фото, ділитися ним у соціальних мережах та популяризувати місто, де памятник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стане креативною візиткою Тернополя.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Для кого цей проект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(основні групи мешканців, які зможуть користуватись результатами реалізації завдання)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Проект у першу чергу спрямований на туристів, і мешканців міста.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План заходів з реалізації проекту (роботи, послуги)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 разі реалізації проекту у Тернополі збільшиться кількість туристичних пам’яток, на фоні яких зможуть фотографуватися туристи, тобто наявна культурна ( популяризація  постаті знакової людини) та туристична (збільшення кількості туристів).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Орієнтовна загальна вартість проекту*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200000 гривень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Очікуваний термін реалізації проекту*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місяців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зірочкою позначені обов’язкові до заповнення поля</w:t>
      </w: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  <w:t xml:space="preserve">Бюджет проекту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3455"/>
        <w:gridCol w:w="1685"/>
        <w:gridCol w:w="2333"/>
        <w:gridCol w:w="1804"/>
      </w:tblGrid>
      <w:tr>
        <w:trPr>
          <w:trHeight w:val="629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Найменування товарів (робіт, послуг)</w:t>
            </w: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Ціна за одиницю, грн.</w:t>
            </w: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Одиниць</w:t>
            </w: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Вартість, грн.</w:t>
            </w: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3455" w:type="dxa"/>
            <w:tcBorders>
              <w:top w:val="single" w:color="000000" w:sz="8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5" w:type="dxa"/>
            <w:tcBorders>
              <w:top w:val="single" w:color="000000" w:sz="8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8"/>
              <w:left w:val="single" w:color="000000" w:sz="2"/>
              <w:bottom w:val="single" w:color="000000" w:sz="2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Всього:</w:t>
            </w:r>
          </w:p>
        </w:tc>
        <w:tc>
          <w:tcPr>
            <w:tcW w:w="18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34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Автор проекту*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(ВСІ ПОЛЯ ОБОВ’ЯЗКОВІ ДЛЯ ЗАПОВНЕННЯ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Прізвище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Ковальчук               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Ім’я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Зоряна             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По-батькові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Миколаївна               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Дата народження (ДД/ММ/РРРР)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18.06.1991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р.  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Серія і номер паспорту (або посвідки на проживання)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НЮ 124570        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Телефон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-6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-6"/>
          <w:sz w:val="20"/>
          <w:shd w:fill="auto" w:val="clear"/>
        </w:rPr>
        <w:t xml:space="preserve">   0968682597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Адреса реєстрації*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м. Тернопіль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Адреса проживання*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вул.Лучаківського 5б, 23кв.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Електронна пошта (якщо ви бажаєте мати електроний доступ)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crazymuse18@gmail.com                     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Вік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☐16–18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☐19–30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☐31–40  ☐41–50  ☐51–60  ☐60+</w:t>
      </w:r>
    </w:p>
    <w:p>
      <w:pPr>
        <w:spacing w:before="12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Рід занять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Студент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☐Працюю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☐Безробітний  ☐Пенсіонер  ☐Підприємець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Додатки до заявки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Копія паспорту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Бланк підтримки проекту з підписами людей, що його підтримали 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Бюджет проекту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Фото, схема, креслення, що демонструють очікуваний результат</w:t>
      </w:r>
    </w:p>
    <w:p>
      <w:pPr>
        <w:tabs>
          <w:tab w:val="left" w:pos="900" w:leader="none"/>
        </w:tabs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Згода на обробку персональних даних:</w:t>
      </w:r>
    </w:p>
    <w:p>
      <w:pPr>
        <w:tabs>
          <w:tab w:val="left" w:pos="900" w:leader="none"/>
        </w:tabs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Відповідно до Закону України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 захист персональних даних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від 01.06.2010 № 2297 – VI  я, ___Ковальчук Зоряна Миколаївна __________________________________________________________________  </w:t>
      </w:r>
    </w:p>
    <w:p>
      <w:pPr>
        <w:tabs>
          <w:tab w:val="left" w:pos="900" w:leader="none"/>
        </w:tabs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bscript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bscript"/>
        </w:rPr>
        <w:t xml:space="preserve">прізвище, ім’я та по-батькові повністю)</w:t>
      </w:r>
    </w:p>
    <w:p>
      <w:pPr>
        <w:tabs>
          <w:tab w:val="left" w:pos="900" w:leader="none"/>
        </w:tabs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даю згоду на обробку моїх персональних даних вказаних в  бланку-заяви міською радою та членам Номінаційного Комітету, який створений розпорядженням міського голови, виключно для реалізації програми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Громадський бюджет міста Тернополя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».</w:t>
      </w:r>
    </w:p>
    <w:p>
      <w:pPr>
        <w:tabs>
          <w:tab w:val="left" w:pos="900" w:leader="none"/>
        </w:tabs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00" w:leader="none"/>
        </w:tabs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_________28.09.2018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р._                                                                                   __________________</w:t>
      </w:r>
    </w:p>
    <w:p>
      <w:pPr>
        <w:tabs>
          <w:tab w:val="left" w:pos="900" w:leader="none"/>
        </w:tabs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bscript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Дата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Підпис</w:t>
      </w:r>
    </w:p>
    <w:p>
      <w:pPr>
        <w:tabs>
          <w:tab w:val="left" w:pos="900" w:leader="none"/>
        </w:tabs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00" w:leader="none"/>
        </w:tabs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00" w:leader="none"/>
        </w:tabs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Я погоджуюсь, що:</w:t>
      </w:r>
    </w:p>
    <w:p>
      <w:pPr>
        <w:numPr>
          <w:ilvl w:val="0"/>
          <w:numId w:val="79"/>
        </w:numPr>
        <w:spacing w:before="0" w:after="40" w:line="240"/>
        <w:ind w:right="340" w:left="171" w:hanging="17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заповнений бланк (за виключенням пунктів що містять персональні дані) буде опубліковано на сайті Тернопільської_міської ради в розділі Громадський бюджет;</w:t>
      </w:r>
    </w:p>
    <w:p>
      <w:pPr>
        <w:numPr>
          <w:ilvl w:val="0"/>
          <w:numId w:val="79"/>
        </w:numPr>
        <w:spacing w:before="0" w:after="40" w:line="240"/>
        <w:ind w:right="340" w:left="171" w:hanging="17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на можливість модифікації, об’єднання проекту з іншими завданнями а також її реалізації в поточному режимі;</w:t>
      </w:r>
    </w:p>
    <w:p>
      <w:pPr>
        <w:numPr>
          <w:ilvl w:val="0"/>
          <w:numId w:val="79"/>
        </w:numPr>
        <w:spacing w:before="0" w:after="40" w:line="240"/>
        <w:ind w:right="340" w:left="171" w:hanging="17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можливе уточнення проекту якщо його реалізація суперечитиме Законам України чи сума для реалізації в 2018році перевищить максимальний обсяг коштів, визначених на його реалізацію.</w:t>
      </w:r>
    </w:p>
    <w:p>
      <w:pPr>
        <w:tabs>
          <w:tab w:val="left" w:pos="284" w:leader="none"/>
        </w:tabs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bscript"/>
        </w:rPr>
        <w:t xml:space="preserve">________________                     ___________________________________                            _____________________________                                                            </w:t>
      </w:r>
    </w:p>
    <w:p>
      <w:pPr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  <w:vertAlign w:val="subscript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bscript"/>
        </w:rPr>
        <w:t xml:space="preserve">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  <w:vertAlign w:val="subscript"/>
        </w:rPr>
        <w:t xml:space="preserve">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Дата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  <w:vertAlign w:val="subscript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Підпис автора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  <w:vertAlign w:val="subscript"/>
        </w:rPr>
        <w:t xml:space="preserve">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ПІБ автора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,,,,,,,,,,,,,,,,,,,,,,,,,,,,,,,,,,,,,,,,,,,,,,,,,,,,,,,,,,,,,,,,,,,,,,,,,,,,,,,,,,,,,,,,,,,,,,,,,,,,,,,,,,,,,,,,,,,,,,,,,,,,,,,,,,,,,,,,,,,,,,,,,,,,,,,,,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КВИТАНЦІЯ ПРО ПРИЙОМ ПРОЕКТУ</w:t>
      </w: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Заповнюється опреатором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Дата надходження: __________________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Номер у реєстрації проектів: _____________________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ПІП та підпис особи, що реєструє: _______________________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000000"/>
          <w:spacing w:val="0"/>
          <w:position w:val="0"/>
          <w:sz w:val="20"/>
          <w:shd w:fill="auto" w:val="clear"/>
        </w:rPr>
        <w:t xml:space="preserve">СПИСОК ОСІБ, ЯКІ ПІДТРИМАЛИ  проект</w:t>
      </w:r>
    </w:p>
    <w:p>
      <w:pPr>
        <w:spacing w:before="0" w:after="0" w:line="240"/>
        <w:ind w:right="34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Я підтримую громадський проект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Для реалізації у _________році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Автор проекту</w:t>
      </w: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793"/>
        <w:gridCol w:w="3060"/>
        <w:gridCol w:w="2067"/>
        <w:gridCol w:w="2126"/>
        <w:gridCol w:w="1843"/>
      </w:tblGrid>
      <w:tr>
        <w:trPr>
          <w:trHeight w:val="500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ПІБ</w:t>
            </w: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Серія і номер паспорту</w:t>
            </w: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Адреса проживання</w:t>
            </w: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bdc0bf" w:val="clear"/>
            <w:tcMar>
              <w:left w:w="80" w:type="dxa"/>
              <w:right w:w="8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Підпис</w:t>
            </w: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5" w:hRule="auto"/>
          <w:jc w:val="left"/>
        </w:trPr>
        <w:tc>
          <w:tcPr>
            <w:tcW w:w="79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3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34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">
    <w:abstractNumId w:val="12"/>
  </w:num>
  <w:num w:numId="8">
    <w:abstractNumId w:val="6"/>
  </w:num>
  <w:num w:numId="7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uk.wikipedia.org/wiki/%D0%A1%D0%B2%D1%8F%D1%89%D0%B5%D0%BD%D0%BD%D0%BE%D0%BC%D1%83%D1%87%D0%B5%D0%BD%D0%B8%D0%BA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